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80" w:rsidRDefault="00907E1C" w:rsidP="00A4699D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>
        <w:rPr>
          <w:rFonts w:ascii="Times New Roman" w:hAnsi="Times New Roman"/>
          <w:b w:val="0"/>
          <w:bCs w:val="0"/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0;margin-top:0;width:681.75pt;height:28.5pt;z-index:25165926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 filled="f" stroked="f">
            <v:textbox>
              <w:txbxContent>
                <w:p w:rsidR="00F92C80" w:rsidRPr="00F92C80" w:rsidRDefault="00F92C80" w:rsidP="00F92C80">
                  <w:pPr>
                    <w:jc w:val="center"/>
                    <w:rPr>
                      <w:color w:val="C00000"/>
                    </w:rPr>
                  </w:pPr>
                </w:p>
              </w:txbxContent>
            </v:textbox>
          </v:shape>
        </w:pict>
      </w:r>
    </w:p>
    <w:p w:rsidR="00BF6098" w:rsidRDefault="00BF6098" w:rsidP="0073724A">
      <w:pPr>
        <w:pStyle w:val="1"/>
        <w:spacing w:before="0" w:line="240" w:lineRule="auto"/>
        <w:ind w:left="9072"/>
        <w:rPr>
          <w:sz w:val="24"/>
          <w:szCs w:val="24"/>
          <w:lang w:val="en-US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r w:rsidRPr="0073724A">
        <w:rPr>
          <w:rFonts w:ascii="Times New Roman" w:hAnsi="Times New Roman"/>
          <w:b w:val="0"/>
          <w:bCs w:val="0"/>
          <w:color w:val="auto"/>
        </w:rPr>
        <w:t xml:space="preserve">от </w:t>
      </w:r>
      <w:r w:rsidR="0073724A" w:rsidRPr="0073724A">
        <w:rPr>
          <w:color w:val="auto"/>
          <w:sz w:val="24"/>
          <w:szCs w:val="24"/>
        </w:rPr>
        <w:t>24 декабря 2012 г. № 1478н</w:t>
      </w:r>
      <w:r w:rsidR="0073724A" w:rsidRPr="00B93C27">
        <w:rPr>
          <w:sz w:val="24"/>
          <w:szCs w:val="24"/>
        </w:rPr>
        <w:t xml:space="preserve">  </w:t>
      </w:r>
    </w:p>
    <w:p w:rsidR="0073724A" w:rsidRPr="0073724A" w:rsidRDefault="0073724A" w:rsidP="0073724A">
      <w:pPr>
        <w:rPr>
          <w:lang w:val="en-US"/>
        </w:rPr>
      </w:pPr>
    </w:p>
    <w:p w:rsidR="00BF6098" w:rsidRDefault="00BF6098" w:rsidP="00A4699D">
      <w:pPr>
        <w:spacing w:after="0" w:line="240" w:lineRule="auto"/>
        <w:jc w:val="center"/>
        <w:rPr>
          <w:b/>
          <w:szCs w:val="28"/>
        </w:rPr>
      </w:pPr>
      <w:r w:rsidRPr="0073724A">
        <w:rPr>
          <w:b/>
          <w:szCs w:val="28"/>
        </w:rPr>
        <w:t xml:space="preserve">Стандарт первичной медико-санитарной помощи при </w:t>
      </w:r>
      <w:proofErr w:type="spellStart"/>
      <w:r w:rsidRPr="0073724A">
        <w:rPr>
          <w:b/>
          <w:szCs w:val="28"/>
        </w:rPr>
        <w:t>дискоидной</w:t>
      </w:r>
      <w:proofErr w:type="spellEnd"/>
      <w:r w:rsidRPr="0073724A">
        <w:rPr>
          <w:b/>
          <w:szCs w:val="28"/>
        </w:rPr>
        <w:t xml:space="preserve"> красной волчанке</w:t>
      </w:r>
    </w:p>
    <w:p w:rsidR="00EA0FB1" w:rsidRPr="00EA0FB1" w:rsidRDefault="00EA0FB1" w:rsidP="00A4699D">
      <w:pPr>
        <w:spacing w:after="0" w:line="240" w:lineRule="auto"/>
        <w:jc w:val="center"/>
        <w:rPr>
          <w:b/>
          <w:szCs w:val="28"/>
        </w:rPr>
      </w:pPr>
    </w:p>
    <w:p w:rsidR="00BF6098" w:rsidRPr="00092F78" w:rsidRDefault="00BF6098" w:rsidP="00A4699D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73724A">
        <w:rPr>
          <w:szCs w:val="28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73724A">
        <w:rPr>
          <w:rStyle w:val="apple-style-span"/>
          <w:bCs/>
          <w:color w:val="000000"/>
          <w:szCs w:val="28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73724A">
        <w:rPr>
          <w:szCs w:val="28"/>
        </w:rPr>
        <w:t>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73724A">
        <w:rPr>
          <w:szCs w:val="28"/>
        </w:rPr>
        <w:t>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73724A">
        <w:rPr>
          <w:szCs w:val="28"/>
        </w:rPr>
        <w:t>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r w:rsidRPr="0073724A">
        <w:rPr>
          <w:szCs w:val="28"/>
        </w:rPr>
        <w:t>первичная специализированная медико-санитарная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proofErr w:type="spellStart"/>
      <w:r w:rsidRPr="0073724A">
        <w:rPr>
          <w:szCs w:val="28"/>
        </w:rPr>
        <w:t>амбулаторно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r w:rsidRPr="0073724A">
        <w:rPr>
          <w:szCs w:val="28"/>
        </w:rPr>
        <w:t>плановая</w:t>
      </w:r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="00135315" w:rsidRP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73724A">
        <w:rPr>
          <w:szCs w:val="28"/>
        </w:rPr>
        <w:t>21</w:t>
      </w:r>
    </w:p>
    <w:p w:rsidR="00BF6098" w:rsidRPr="00092F78" w:rsidRDefault="00BF6098" w:rsidP="00E43A5F">
      <w:pPr>
        <w:rPr>
          <w:szCs w:val="28"/>
        </w:rPr>
        <w:sectPr w:rsidR="00BF6098" w:rsidRPr="00092F7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="00BF6098" w:rsidRPr="00DB61B8" w:rsidRDefault="009C50C4" w:rsidP="00A4699D">
      <w:pPr>
        <w:spacing w:after="0" w:line="240" w:lineRule="auto"/>
        <w:rPr>
          <w:b/>
          <w:szCs w:val="28"/>
        </w:rPr>
      </w:pPr>
      <w:r w:rsidRPr="00B665DD">
        <w:rPr>
          <w:b/>
          <w:szCs w:val="28"/>
        </w:rPr>
        <w:lastRenderedPageBreak/>
        <w:t xml:space="preserve"> </w:t>
      </w:r>
    </w:p>
    <w:p w:rsidR="009F45FD" w:rsidRPr="00DB61B8" w:rsidRDefault="009F45FD" w:rsidP="00A4699D">
      <w:pPr>
        <w:spacing w:after="0" w:line="240" w:lineRule="auto"/>
        <w:rPr>
          <w:b/>
          <w:szCs w:val="28"/>
        </w:rPr>
      </w:pPr>
    </w:p>
    <w:p w:rsidR="00BF6098" w:rsidRPr="00092F78" w:rsidRDefault="00D100B5" w:rsidP="00A4699D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="00BF6098" w:rsidRPr="00092F78">
        <w:rPr>
          <w:b/>
          <w:szCs w:val="28"/>
        </w:rPr>
        <w:br/>
        <w:t>Нозологические единицы</w:t>
      </w:r>
    </w:p>
    <w:p w:rsidR="00BF6098" w:rsidRPr="00092F78" w:rsidRDefault="00BF6098" w:rsidP="00A4699D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/>
      </w:tblPr>
      <w:tblGrid>
        <w:gridCol w:w="878"/>
        <w:gridCol w:w="10420"/>
      </w:tblGrid>
      <w:tr w:rsidR="00BF6098" w:rsidRPr="00A774F9" w:rsidTr="00E44814">
        <w:tc>
          <w:tcPr>
            <w:tcW w:w="0" w:type="auto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L93.0</w:t>
            </w:r>
          </w:p>
        </w:tc>
        <w:tc>
          <w:tcPr>
            <w:tcW w:w="10420" w:type="dxa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Дискоидная красная волчанка</w:t>
            </w:r>
          </w:p>
        </w:tc>
      </w:tr>
    </w:tbl>
    <w:p w:rsidR="009F45FD" w:rsidRDefault="009F45FD" w:rsidP="00A4699D">
      <w:pPr>
        <w:spacing w:after="0" w:line="240" w:lineRule="auto"/>
        <w:rPr>
          <w:szCs w:val="28"/>
          <w:lang w:val="en-US"/>
        </w:rPr>
      </w:pPr>
    </w:p>
    <w:p w:rsidR="009F45FD" w:rsidRDefault="009F45FD" w:rsidP="00A4699D">
      <w:pPr>
        <w:spacing w:after="0" w:line="240" w:lineRule="auto"/>
        <w:rPr>
          <w:szCs w:val="28"/>
          <w:lang w:val="en-US"/>
        </w:rPr>
      </w:pPr>
    </w:p>
    <w:p w:rsidR="00DB61B8" w:rsidRDefault="00BF6098" w:rsidP="00542E93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lastRenderedPageBreak/>
        <w:br w:type="textWrapping" w:clear="all"/>
      </w:r>
    </w:p>
    <w:p w:rsidR="00542E93" w:rsidRPr="004C6062" w:rsidRDefault="005F5746" w:rsidP="00542E93">
      <w:pPr>
        <w:keepNext/>
        <w:spacing w:after="0" w:line="240" w:lineRule="auto"/>
        <w:rPr>
          <w:b/>
          <w:bCs/>
          <w:color w:val="000000"/>
          <w:szCs w:val="28"/>
        </w:rPr>
      </w:pPr>
      <w:r w:rsidRPr="0073724A">
        <w:rPr>
          <w:rStyle w:val="apple-style-span"/>
          <w:b/>
          <w:bCs/>
          <w:color w:val="000000"/>
          <w:szCs w:val="28"/>
        </w:rPr>
        <w:t>1</w:t>
      </w:r>
      <w:r w:rsidR="00BF6098" w:rsidRPr="00092F78">
        <w:rPr>
          <w:rStyle w:val="apple-style-span"/>
          <w:b/>
          <w:bCs/>
          <w:color w:val="000000"/>
          <w:szCs w:val="28"/>
        </w:rPr>
        <w:t xml:space="preserve">. </w:t>
      </w:r>
      <w:r w:rsidR="0084482E" w:rsidRPr="00092F78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="0084482E" w:rsidRPr="00092F78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652"/>
        <w:gridCol w:w="2338"/>
        <w:gridCol w:w="1956"/>
      </w:tblGrid>
      <w:tr w:rsidR="00542E93" w:rsidRPr="00A774F9" w:rsidTr="0074402C">
        <w:trPr>
          <w:cantSplit/>
        </w:trPr>
        <w:tc>
          <w:tcPr>
            <w:tcW w:w="5000" w:type="pct"/>
            <w:gridSpan w:val="4"/>
          </w:tcPr>
          <w:p w:rsidR="00542E93" w:rsidRPr="00A774F9" w:rsidRDefault="00D100B5" w:rsidP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C9768C" w:rsidRDefault="00B21E83" w:rsidP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</w:p>
        </w:tc>
        <w:tc>
          <w:tcPr>
            <w:tcW w:w="2977" w:type="pct"/>
          </w:tcPr>
          <w:p w:rsidR="00542E93" w:rsidRPr="0073724A" w:rsidRDefault="00542E93" w:rsidP="00542E93">
            <w:pPr>
              <w:spacing w:after="0" w:line="240" w:lineRule="auto"/>
              <w:rPr>
                <w:szCs w:val="28"/>
              </w:rPr>
            </w:pPr>
            <w:r w:rsidRPr="0073724A">
              <w:rPr>
                <w:szCs w:val="28"/>
              </w:rPr>
              <w:t xml:space="preserve">Прием (осмотр, консультация) </w:t>
            </w:r>
            <w:proofErr w:type="spellStart"/>
            <w:r w:rsidRPr="0073724A">
              <w:rPr>
                <w:szCs w:val="28"/>
              </w:rPr>
              <w:t>врача-дерматовенеролога</w:t>
            </w:r>
            <w:proofErr w:type="spellEnd"/>
            <w:r w:rsidRPr="0073724A">
              <w:rPr>
                <w:szCs w:val="28"/>
              </w:rPr>
              <w:t xml:space="preserve">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</w:p>
        </w:tc>
        <w:tc>
          <w:tcPr>
            <w:tcW w:w="2977" w:type="pct"/>
          </w:tcPr>
          <w:p w:rsidR="00542E93" w:rsidRPr="0073724A" w:rsidRDefault="00542E93" w:rsidP="00542E93">
            <w:pPr>
              <w:spacing w:after="0" w:line="240" w:lineRule="auto"/>
              <w:rPr>
                <w:szCs w:val="28"/>
              </w:rPr>
            </w:pPr>
            <w:r w:rsidRPr="0073724A">
              <w:rPr>
                <w:szCs w:val="28"/>
              </w:rPr>
              <w:t>Прием (осмотр, консультация) врача-невролога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</w:p>
        </w:tc>
        <w:tc>
          <w:tcPr>
            <w:tcW w:w="2977" w:type="pct"/>
          </w:tcPr>
          <w:p w:rsidR="00542E93" w:rsidRPr="0073724A" w:rsidRDefault="00542E93" w:rsidP="00542E93">
            <w:pPr>
              <w:spacing w:after="0" w:line="240" w:lineRule="auto"/>
              <w:rPr>
                <w:szCs w:val="28"/>
              </w:rPr>
            </w:pPr>
            <w:r w:rsidRPr="0073724A">
              <w:rPr>
                <w:szCs w:val="28"/>
              </w:rPr>
              <w:t>Прием (осмотр, консультация) врача-офтальмолога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B01.040.001</w:t>
            </w:r>
          </w:p>
        </w:tc>
        <w:tc>
          <w:tcPr>
            <w:tcW w:w="2977" w:type="pct"/>
          </w:tcPr>
          <w:p w:rsidR="00542E93" w:rsidRPr="0073724A" w:rsidRDefault="00542E93" w:rsidP="00542E93">
            <w:pPr>
              <w:spacing w:after="0" w:line="240" w:lineRule="auto"/>
              <w:rPr>
                <w:szCs w:val="28"/>
              </w:rPr>
            </w:pPr>
            <w:r w:rsidRPr="0073724A">
              <w:rPr>
                <w:szCs w:val="28"/>
              </w:rPr>
              <w:t>Прием (осмотр, консультация) врача-ревматолога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542E93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BF6098" w:rsidRPr="00A774F9" w:rsidTr="0074402C">
        <w:trPr>
          <w:cantSplit/>
        </w:trPr>
        <w:tc>
          <w:tcPr>
            <w:tcW w:w="5000" w:type="pct"/>
            <w:gridSpan w:val="4"/>
          </w:tcPr>
          <w:p w:rsidR="00BF6098" w:rsidRPr="00A774F9" w:rsidRDefault="00BF6098" w:rsidP="00A4699D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A08.01.001</w:t>
            </w:r>
          </w:p>
        </w:tc>
        <w:tc>
          <w:tcPr>
            <w:tcW w:w="2977" w:type="pct"/>
          </w:tcPr>
          <w:p w:rsidR="00BF6098" w:rsidRPr="0073724A" w:rsidRDefault="00BF6098" w:rsidP="00A4699D">
            <w:pPr>
              <w:spacing w:after="0" w:line="240" w:lineRule="auto"/>
              <w:rPr>
                <w:szCs w:val="28"/>
              </w:rPr>
            </w:pPr>
            <w:r w:rsidRPr="0073724A">
              <w:rPr>
                <w:szCs w:val="28"/>
              </w:rPr>
              <w:t>Морфологическое (гистологическое) исследование препарата кожи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A12.06.003</w:t>
            </w:r>
          </w:p>
        </w:tc>
        <w:tc>
          <w:tcPr>
            <w:tcW w:w="2977" w:type="pct"/>
          </w:tcPr>
          <w:p w:rsidR="00BF6098" w:rsidRPr="0073724A" w:rsidRDefault="00BF6098" w:rsidP="00A4699D">
            <w:pPr>
              <w:spacing w:after="0" w:line="240" w:lineRule="auto"/>
              <w:rPr>
                <w:szCs w:val="28"/>
              </w:rPr>
            </w:pPr>
            <w:r w:rsidRPr="0073724A">
              <w:rPr>
                <w:szCs w:val="28"/>
              </w:rPr>
              <w:t>Исследование феномена "клетки красной волчанки"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</w:p>
        </w:tc>
        <w:tc>
          <w:tcPr>
            <w:tcW w:w="2977" w:type="pct"/>
          </w:tcPr>
          <w:p w:rsidR="00BF6098" w:rsidRPr="0073724A" w:rsidRDefault="00BF6098" w:rsidP="00A4699D">
            <w:pPr>
              <w:spacing w:after="0" w:line="240" w:lineRule="auto"/>
              <w:rPr>
                <w:szCs w:val="28"/>
              </w:rPr>
            </w:pPr>
            <w:r w:rsidRPr="0073724A">
              <w:rPr>
                <w:szCs w:val="28"/>
              </w:rPr>
              <w:t xml:space="preserve">Определение антигена к вирусу гепатита </w:t>
            </w:r>
            <w:r w:rsidRPr="00A774F9">
              <w:rPr>
                <w:szCs w:val="28"/>
                <w:lang w:val="en-US"/>
              </w:rPr>
              <w:t>B</w:t>
            </w:r>
            <w:r w:rsidRPr="0073724A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HbsAg</w:t>
            </w:r>
            <w:proofErr w:type="spellEnd"/>
            <w:r w:rsidRPr="0073724A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Hepatitis</w:t>
            </w:r>
            <w:r w:rsidRPr="0073724A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B</w:t>
            </w:r>
            <w:r w:rsidRPr="0073724A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73724A">
              <w:rPr>
                <w:szCs w:val="28"/>
              </w:rPr>
              <w:t>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</w:p>
        </w:tc>
        <w:tc>
          <w:tcPr>
            <w:tcW w:w="2977" w:type="pct"/>
          </w:tcPr>
          <w:p w:rsidR="00BF6098" w:rsidRPr="0073724A" w:rsidRDefault="00BF6098" w:rsidP="00A4699D">
            <w:pPr>
              <w:spacing w:after="0" w:line="240" w:lineRule="auto"/>
              <w:rPr>
                <w:szCs w:val="28"/>
              </w:rPr>
            </w:pPr>
            <w:r w:rsidRPr="0073724A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73724A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73724A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IgM</w:t>
            </w:r>
            <w:proofErr w:type="spellEnd"/>
            <w:r w:rsidRPr="0073724A">
              <w:rPr>
                <w:szCs w:val="28"/>
              </w:rPr>
              <w:t xml:space="preserve">, </w:t>
            </w:r>
            <w:proofErr w:type="spellStart"/>
            <w:r w:rsidRPr="00A774F9">
              <w:rPr>
                <w:szCs w:val="28"/>
                <w:lang w:val="en-US"/>
              </w:rPr>
              <w:t>IgG</w:t>
            </w:r>
            <w:proofErr w:type="spellEnd"/>
            <w:r w:rsidRPr="0073724A">
              <w:rPr>
                <w:szCs w:val="28"/>
              </w:rPr>
              <w:t xml:space="preserve">) к вирусному гепатиту </w:t>
            </w:r>
            <w:r w:rsidRPr="00A774F9">
              <w:rPr>
                <w:szCs w:val="28"/>
                <w:lang w:val="en-US"/>
              </w:rPr>
              <w:t>C</w:t>
            </w:r>
            <w:r w:rsidRPr="0073724A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Hepatitis</w:t>
            </w:r>
            <w:r w:rsidRPr="0073724A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C</w:t>
            </w:r>
            <w:r w:rsidRPr="0073724A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73724A">
              <w:rPr>
                <w:szCs w:val="28"/>
              </w:rPr>
              <w:t>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</w:p>
        </w:tc>
        <w:tc>
          <w:tcPr>
            <w:tcW w:w="2977" w:type="pct"/>
          </w:tcPr>
          <w:p w:rsidR="00BF6098" w:rsidRPr="0073724A" w:rsidRDefault="00BF6098" w:rsidP="00A4699D">
            <w:pPr>
              <w:spacing w:after="0" w:line="240" w:lineRule="auto"/>
              <w:rPr>
                <w:szCs w:val="28"/>
              </w:rPr>
            </w:pPr>
            <w:r w:rsidRPr="0073724A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73724A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73724A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IgM</w:t>
            </w:r>
            <w:proofErr w:type="spellEnd"/>
            <w:r w:rsidRPr="0073724A">
              <w:rPr>
                <w:szCs w:val="28"/>
              </w:rPr>
              <w:t xml:space="preserve">, </w:t>
            </w:r>
            <w:proofErr w:type="spellStart"/>
            <w:r w:rsidRPr="00A774F9">
              <w:rPr>
                <w:szCs w:val="28"/>
                <w:lang w:val="en-US"/>
              </w:rPr>
              <w:t>IgG</w:t>
            </w:r>
            <w:proofErr w:type="spellEnd"/>
            <w:r w:rsidRPr="0073724A">
              <w:rPr>
                <w:szCs w:val="28"/>
              </w:rPr>
              <w:t>) к вирусу иммунодефицита человека ВИЧ-1 (</w:t>
            </w:r>
            <w:r w:rsidRPr="00A774F9">
              <w:rPr>
                <w:szCs w:val="28"/>
                <w:lang w:val="en-US"/>
              </w:rPr>
              <w:t>Human</w:t>
            </w:r>
            <w:r w:rsidRPr="0073724A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immunodeficiency</w:t>
            </w:r>
            <w:r w:rsidRPr="0073724A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73724A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HIV</w:t>
            </w:r>
            <w:r w:rsidRPr="0073724A">
              <w:rPr>
                <w:szCs w:val="28"/>
              </w:rPr>
              <w:t xml:space="preserve"> 1)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lastRenderedPageBreak/>
              <w:t>A26.06.049</w:t>
            </w:r>
          </w:p>
        </w:tc>
        <w:tc>
          <w:tcPr>
            <w:tcW w:w="2977" w:type="pct"/>
          </w:tcPr>
          <w:p w:rsidR="00BF6098" w:rsidRPr="0073724A" w:rsidRDefault="00BF6098" w:rsidP="00A4699D">
            <w:pPr>
              <w:spacing w:after="0" w:line="240" w:lineRule="auto"/>
              <w:rPr>
                <w:szCs w:val="28"/>
              </w:rPr>
            </w:pPr>
            <w:r w:rsidRPr="0073724A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73724A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73724A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IgM</w:t>
            </w:r>
            <w:proofErr w:type="spellEnd"/>
            <w:r w:rsidRPr="0073724A">
              <w:rPr>
                <w:szCs w:val="28"/>
              </w:rPr>
              <w:t xml:space="preserve">, </w:t>
            </w:r>
            <w:proofErr w:type="spellStart"/>
            <w:r w:rsidRPr="00A774F9">
              <w:rPr>
                <w:szCs w:val="28"/>
                <w:lang w:val="en-US"/>
              </w:rPr>
              <w:t>IgG</w:t>
            </w:r>
            <w:proofErr w:type="spellEnd"/>
            <w:r w:rsidRPr="0073724A">
              <w:rPr>
                <w:szCs w:val="28"/>
              </w:rPr>
              <w:t>) к вирусу иммунодефицита человека ВИЧ-2 (</w:t>
            </w:r>
            <w:r w:rsidRPr="00A774F9">
              <w:rPr>
                <w:szCs w:val="28"/>
                <w:lang w:val="en-US"/>
              </w:rPr>
              <w:t>Human</w:t>
            </w:r>
            <w:r w:rsidRPr="0073724A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immunodeficiency</w:t>
            </w:r>
            <w:r w:rsidRPr="0073724A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73724A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HIV</w:t>
            </w:r>
            <w:r w:rsidRPr="0073724A">
              <w:rPr>
                <w:szCs w:val="28"/>
              </w:rPr>
              <w:t xml:space="preserve"> 2)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</w:p>
        </w:tc>
        <w:tc>
          <w:tcPr>
            <w:tcW w:w="2977" w:type="pct"/>
          </w:tcPr>
          <w:p w:rsidR="00BF6098" w:rsidRPr="0073724A" w:rsidRDefault="00BF6098" w:rsidP="00A4699D">
            <w:pPr>
              <w:spacing w:after="0" w:line="240" w:lineRule="auto"/>
              <w:rPr>
                <w:szCs w:val="28"/>
              </w:rPr>
            </w:pPr>
            <w:r w:rsidRPr="0073724A">
              <w:rPr>
                <w:szCs w:val="28"/>
              </w:rPr>
              <w:t>Общий (клинический) анализ крови развернутый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542E93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542E93" w:rsidRPr="00A774F9" w:rsidTr="0074402C">
        <w:trPr>
          <w:cantSplit/>
        </w:trPr>
        <w:tc>
          <w:tcPr>
            <w:tcW w:w="5000" w:type="pct"/>
            <w:gridSpan w:val="4"/>
          </w:tcPr>
          <w:p w:rsidR="00542E93" w:rsidRPr="00A774F9" w:rsidRDefault="00542E93" w:rsidP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A11.01.001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кожи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D100B5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p w:rsidR="00C9768C" w:rsidRPr="00C9768C" w:rsidRDefault="00C9768C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="00BF6098" w:rsidRPr="00092F78" w:rsidRDefault="005F5746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 w:rsidRPr="0073724A">
        <w:rPr>
          <w:rStyle w:val="apple-style-span"/>
          <w:b/>
          <w:bCs/>
          <w:color w:val="000000"/>
          <w:szCs w:val="28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="00D100B5" w:rsidRPr="004015F6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BF6098" w:rsidRPr="00A774F9" w:rsidTr="0074402C">
        <w:trPr>
          <w:cantSplit/>
        </w:trPr>
        <w:tc>
          <w:tcPr>
            <w:tcW w:w="5000" w:type="pct"/>
            <w:gridSpan w:val="4"/>
          </w:tcPr>
          <w:p w:rsidR="00BF6098" w:rsidRPr="00A774F9" w:rsidRDefault="00D100B5" w:rsidP="00A4699D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</w:p>
        </w:tc>
        <w:tc>
          <w:tcPr>
            <w:tcW w:w="2977" w:type="pct"/>
          </w:tcPr>
          <w:p w:rsidR="00BF6098" w:rsidRPr="0073724A" w:rsidRDefault="00BF6098" w:rsidP="00A4699D">
            <w:pPr>
              <w:spacing w:after="0" w:line="240" w:lineRule="auto"/>
              <w:rPr>
                <w:szCs w:val="28"/>
              </w:rPr>
            </w:pPr>
            <w:r w:rsidRPr="0073724A">
              <w:rPr>
                <w:szCs w:val="28"/>
              </w:rPr>
              <w:t xml:space="preserve">Прием (осмотр, консультация) </w:t>
            </w:r>
            <w:proofErr w:type="spellStart"/>
            <w:r w:rsidRPr="0073724A">
              <w:rPr>
                <w:szCs w:val="28"/>
              </w:rPr>
              <w:t>врача-дерматовенеролога</w:t>
            </w:r>
            <w:proofErr w:type="spellEnd"/>
            <w:r w:rsidRPr="0073724A">
              <w:rPr>
                <w:szCs w:val="28"/>
              </w:rPr>
              <w:t xml:space="preserve"> повторный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B01.023.002</w:t>
            </w:r>
          </w:p>
        </w:tc>
        <w:tc>
          <w:tcPr>
            <w:tcW w:w="2977" w:type="pct"/>
          </w:tcPr>
          <w:p w:rsidR="00BF6098" w:rsidRPr="0073724A" w:rsidRDefault="00BF6098" w:rsidP="00A4699D">
            <w:pPr>
              <w:spacing w:after="0" w:line="240" w:lineRule="auto"/>
              <w:rPr>
                <w:szCs w:val="28"/>
              </w:rPr>
            </w:pPr>
            <w:r w:rsidRPr="0073724A">
              <w:rPr>
                <w:szCs w:val="28"/>
              </w:rPr>
              <w:t>Прием (осмотр, консультация) врача-невролога повторный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B01.029.002</w:t>
            </w:r>
          </w:p>
        </w:tc>
        <w:tc>
          <w:tcPr>
            <w:tcW w:w="2977" w:type="pct"/>
          </w:tcPr>
          <w:p w:rsidR="00BF6098" w:rsidRPr="0073724A" w:rsidRDefault="00BF6098" w:rsidP="00A4699D">
            <w:pPr>
              <w:spacing w:after="0" w:line="240" w:lineRule="auto"/>
              <w:rPr>
                <w:szCs w:val="28"/>
              </w:rPr>
            </w:pPr>
            <w:r w:rsidRPr="0073724A">
              <w:rPr>
                <w:szCs w:val="28"/>
              </w:rPr>
              <w:t>Прием (осмотр, консультация) врача-офтальмолога повторный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9200A6" w:rsidRPr="00AF3525" w:rsidRDefault="009200A6" w:rsidP="00A4699D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AF3525" w:rsidRPr="00A774F9" w:rsidTr="0074402C">
        <w:trPr>
          <w:cantSplit/>
        </w:trPr>
        <w:tc>
          <w:tcPr>
            <w:tcW w:w="5000" w:type="pct"/>
            <w:gridSpan w:val="4"/>
          </w:tcPr>
          <w:p w:rsidR="00AF3525" w:rsidRPr="00A774F9" w:rsidRDefault="00AF3525" w:rsidP="005851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</w:p>
        </w:tc>
        <w:tc>
          <w:tcPr>
            <w:tcW w:w="2977" w:type="pct"/>
          </w:tcPr>
          <w:p w:rsidR="00AF3525" w:rsidRPr="0073724A" w:rsidRDefault="00AF3525" w:rsidP="005851B5">
            <w:pPr>
              <w:spacing w:after="0" w:line="240" w:lineRule="auto"/>
              <w:rPr>
                <w:szCs w:val="28"/>
              </w:rPr>
            </w:pPr>
            <w:r w:rsidRPr="0073724A">
              <w:rPr>
                <w:szCs w:val="28"/>
              </w:rPr>
              <w:t>Общий (клинический) анализ крови развернутый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</w:p>
        </w:tc>
        <w:tc>
          <w:tcPr>
            <w:tcW w:w="297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AF3525" w:rsidRDefault="00AF3525" w:rsidP="00AF3525">
      <w:pPr>
        <w:spacing w:after="0"/>
        <w:rPr>
          <w:sz w:val="2"/>
          <w:szCs w:val="2"/>
        </w:rPr>
      </w:pPr>
    </w:p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512268" w:rsidRDefault="00AF3525" w:rsidP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p w:rsidR="00512268" w:rsidRPr="00512268" w:rsidRDefault="00512268" w:rsidP="00AF3525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="00BF6098" w:rsidRPr="00B665DD" w:rsidRDefault="005F5746" w:rsidP="002C0F2F">
      <w:pPr>
        <w:keepNext/>
        <w:spacing w:after="0" w:line="240" w:lineRule="auto"/>
        <w:rPr>
          <w:rStyle w:val="apple-style-span"/>
          <w:szCs w:val="28"/>
        </w:rPr>
      </w:pPr>
      <w:r w:rsidRPr="0073724A">
        <w:rPr>
          <w:rStyle w:val="apple-style-span"/>
          <w:b/>
          <w:bCs/>
          <w:color w:val="000000"/>
          <w:szCs w:val="28"/>
        </w:rPr>
        <w:t>3</w:t>
      </w:r>
      <w:r w:rsidR="00BF6098" w:rsidRPr="00092F78">
        <w:rPr>
          <w:rStyle w:val="apple-style-span"/>
          <w:b/>
          <w:bCs/>
          <w:color w:val="000000"/>
          <w:szCs w:val="28"/>
        </w:rPr>
        <w:t xml:space="preserve">. </w:t>
      </w:r>
      <w:r w:rsidR="00512268" w:rsidRPr="004015F6">
        <w:rPr>
          <w:rStyle w:val="apple-style-span"/>
          <w:b/>
          <w:bCs/>
          <w:szCs w:val="28"/>
        </w:rPr>
        <w:t xml:space="preserve">Перечень </w:t>
      </w:r>
      <w:r w:rsidR="0007616B" w:rsidRP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="0007616B" w:rsidRP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="003007E5" w:rsidRPr="00A774F9" w:rsidTr="00DE06CA">
        <w:trPr>
          <w:cantSplit/>
          <w:tblHeader/>
        </w:trPr>
        <w:tc>
          <w:tcPr>
            <w:tcW w:w="460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="00512268" w:rsidRPr="004015F6" w:rsidRDefault="0007616B" w:rsidP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="00512268"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="00512268" w:rsidRPr="004015F6" w:rsidRDefault="00B21E83" w:rsidP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="00512268" w:rsidRPr="004015F6" w:rsidRDefault="00512268" w:rsidP="001F3BF4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C04AD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пурина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Ксантинола никотинат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9450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Пентоксифиллин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12,6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1056" w:type="pct"/>
          </w:tcPr>
          <w:p w:rsidR="00BF6098" w:rsidRPr="0073724A" w:rsidRDefault="00BF6098" w:rsidP="00A774F9">
            <w:pPr>
              <w:spacing w:after="0" w:line="240" w:lineRule="auto"/>
              <w:rPr>
                <w:szCs w:val="28"/>
              </w:rPr>
            </w:pPr>
            <w:proofErr w:type="spellStart"/>
            <w:r w:rsidRPr="0073724A">
              <w:rPr>
                <w:szCs w:val="28"/>
              </w:rPr>
              <w:t>Глюкокортикоиды</w:t>
            </w:r>
            <w:proofErr w:type="spellEnd"/>
            <w:r w:rsidRPr="0073724A">
              <w:rPr>
                <w:szCs w:val="28"/>
              </w:rPr>
              <w:t xml:space="preserve"> с низкой активностью (группа </w:t>
            </w:r>
            <w:r w:rsidRPr="00A774F9">
              <w:rPr>
                <w:szCs w:val="28"/>
                <w:lang w:val="en-US"/>
              </w:rPr>
              <w:t>I</w:t>
            </w:r>
            <w:r w:rsidRPr="0073724A">
              <w:rPr>
                <w:szCs w:val="28"/>
              </w:rPr>
              <w:t>)</w:t>
            </w:r>
          </w:p>
        </w:tc>
        <w:tc>
          <w:tcPr>
            <w:tcW w:w="1385" w:type="pct"/>
          </w:tcPr>
          <w:p w:rsidR="00BF6098" w:rsidRPr="0073724A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Метилпреднизолона</w:t>
            </w:r>
            <w:proofErr w:type="spellEnd"/>
            <w:r w:rsidRPr="00A774F9">
              <w:rPr>
                <w:szCs w:val="28"/>
              </w:rPr>
              <w:t xml:space="preserve"> ацепонат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D07AB</w:t>
            </w:r>
          </w:p>
        </w:tc>
        <w:tc>
          <w:tcPr>
            <w:tcW w:w="1056" w:type="pct"/>
          </w:tcPr>
          <w:p w:rsidR="00BF6098" w:rsidRPr="0073724A" w:rsidRDefault="00BF6098" w:rsidP="00A774F9">
            <w:pPr>
              <w:spacing w:after="0" w:line="240" w:lineRule="auto"/>
              <w:rPr>
                <w:szCs w:val="28"/>
              </w:rPr>
            </w:pPr>
            <w:r w:rsidRPr="0073724A">
              <w:rPr>
                <w:szCs w:val="28"/>
              </w:rPr>
              <w:t xml:space="preserve">Кортикостероиды с умеренной активностью (группа </w:t>
            </w:r>
            <w:r w:rsidRPr="00A774F9">
              <w:rPr>
                <w:szCs w:val="28"/>
                <w:lang w:val="en-US"/>
              </w:rPr>
              <w:t>II</w:t>
            </w:r>
            <w:r w:rsidRPr="0073724A">
              <w:rPr>
                <w:szCs w:val="28"/>
              </w:rPr>
              <w:t>)</w:t>
            </w:r>
          </w:p>
        </w:tc>
        <w:tc>
          <w:tcPr>
            <w:tcW w:w="1385" w:type="pct"/>
          </w:tcPr>
          <w:p w:rsidR="00BF6098" w:rsidRPr="0073724A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D07AC</w:t>
            </w:r>
          </w:p>
        </w:tc>
        <w:tc>
          <w:tcPr>
            <w:tcW w:w="1056" w:type="pct"/>
          </w:tcPr>
          <w:p w:rsidR="00BF6098" w:rsidRPr="0073724A" w:rsidRDefault="00BF6098" w:rsidP="00A774F9">
            <w:pPr>
              <w:spacing w:after="0" w:line="240" w:lineRule="auto"/>
              <w:rPr>
                <w:szCs w:val="28"/>
              </w:rPr>
            </w:pPr>
            <w:proofErr w:type="spellStart"/>
            <w:r w:rsidRPr="0073724A">
              <w:rPr>
                <w:szCs w:val="28"/>
              </w:rPr>
              <w:t>Глюкокортикоиды</w:t>
            </w:r>
            <w:proofErr w:type="spellEnd"/>
            <w:r w:rsidRPr="0073724A">
              <w:rPr>
                <w:szCs w:val="28"/>
              </w:rPr>
              <w:t xml:space="preserve"> с высокой активностью (группа </w:t>
            </w:r>
            <w:r w:rsidRPr="00A774F9">
              <w:rPr>
                <w:szCs w:val="28"/>
                <w:lang w:val="en-US"/>
              </w:rPr>
              <w:t>III</w:t>
            </w:r>
            <w:r w:rsidRPr="0073724A">
              <w:rPr>
                <w:szCs w:val="28"/>
              </w:rPr>
              <w:t>)</w:t>
            </w:r>
          </w:p>
        </w:tc>
        <w:tc>
          <w:tcPr>
            <w:tcW w:w="1385" w:type="pct"/>
          </w:tcPr>
          <w:p w:rsidR="00BF6098" w:rsidRPr="0073724A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Бетаметазон</w:t>
            </w:r>
            <w:proofErr w:type="spellEnd"/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P01BA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Аминохинолины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Гидроксихлорохин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Хлорохин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10500</w:t>
            </w:r>
          </w:p>
        </w:tc>
      </w:tr>
    </w:tbl>
    <w:p w:rsidR="00F510EF" w:rsidRPr="00F510EF" w:rsidRDefault="00F510EF" w:rsidP="00512268">
      <w:pPr>
        <w:spacing w:after="0"/>
        <w:rPr>
          <w:rStyle w:val="apple-style-span"/>
          <w:szCs w:val="28"/>
          <w:lang w:val="en-US"/>
        </w:rPr>
      </w:pPr>
    </w:p>
    <w:p w:rsidR="0080182C" w:rsidRPr="0080182C" w:rsidRDefault="0080182C" w:rsidP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RDefault="00705744" w:rsidP="00A4699D">
      <w:pPr>
        <w:spacing w:after="0" w:line="240" w:lineRule="auto"/>
        <w:rPr>
          <w:rStyle w:val="apple-style-span"/>
          <w:b/>
          <w:szCs w:val="28"/>
        </w:rPr>
      </w:pPr>
    </w:p>
    <w:p w:rsidR="009200A6" w:rsidRDefault="009200A6" w:rsidP="00A4699D">
      <w:pPr>
        <w:spacing w:after="0" w:line="240" w:lineRule="auto"/>
        <w:rPr>
          <w:b/>
          <w:szCs w:val="28"/>
        </w:rPr>
      </w:pPr>
    </w:p>
    <w:p w:rsidR="009200A6" w:rsidRDefault="009200A6" w:rsidP="00A4699D">
      <w:pPr>
        <w:spacing w:after="0" w:line="240" w:lineRule="auto"/>
        <w:rPr>
          <w:b/>
          <w:szCs w:val="28"/>
        </w:rPr>
      </w:pPr>
    </w:p>
    <w:p w:rsidR="00627884" w:rsidRDefault="00627884" w:rsidP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="00627884" w:rsidRPr="003007E5" w:rsidRDefault="00627884" w:rsidP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lastRenderedPageBreak/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="00627884" w:rsidRPr="004015F6" w:rsidRDefault="00627884" w:rsidP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="00627884" w:rsidRPr="00627884" w:rsidRDefault="00627884" w:rsidP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="00627884" w:rsidRPr="00627884" w:rsidRDefault="00627884" w:rsidP="00A4699D">
      <w:pPr>
        <w:spacing w:after="0" w:line="240" w:lineRule="auto"/>
        <w:rPr>
          <w:b/>
          <w:szCs w:val="28"/>
        </w:rPr>
      </w:pPr>
    </w:p>
    <w:p w:rsidR="00512268" w:rsidRPr="004015F6" w:rsidRDefault="00512268" w:rsidP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="00512268" w:rsidRPr="00AF6EA0" w:rsidRDefault="000271F3" w:rsidP="00512268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="00AA0CD9" w:rsidRPr="00AA0CD9">
        <w:rPr>
          <w:rStyle w:val="apple-style-span"/>
        </w:rPr>
        <w:t>.</w:t>
      </w:r>
      <w:r w:rsidR="00512268" w:rsidRPr="004015F6">
        <w:rPr>
          <w:szCs w:val="28"/>
        </w:rPr>
        <w:t xml:space="preserve"> </w:t>
      </w:r>
      <w:r w:rsidR="00AF6EA0" w:rsidRP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="00512268" w:rsidRPr="004015F6">
        <w:rPr>
          <w:rStyle w:val="apple-style-span"/>
        </w:rPr>
        <w:t xml:space="preserve"> </w:t>
      </w:r>
    </w:p>
    <w:p w:rsidR="00512268" w:rsidRPr="004C4F90" w:rsidRDefault="000271F3" w:rsidP="00512268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="00AA0CD9" w:rsidRPr="00AA0CD9">
        <w:rPr>
          <w:szCs w:val="28"/>
        </w:rPr>
        <w:t>.</w:t>
      </w:r>
      <w:r w:rsidR="00512268" w:rsidRPr="004015F6">
        <w:rPr>
          <w:szCs w:val="28"/>
        </w:rPr>
        <w:t xml:space="preserve"> </w:t>
      </w:r>
      <w:proofErr w:type="gramStart"/>
      <w:r w:rsidR="00EE0AFD" w:rsidRP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="006E5712" w:rsidRPr="006E5712">
        <w:rPr>
          <w:szCs w:val="28"/>
        </w:rPr>
        <w:t>(Собрание законодательства Российской Федерации, 2011, № 48</w:t>
      </w:r>
      <w:proofErr w:type="gramEnd"/>
      <w:r w:rsidR="006E5712" w:rsidRPr="006E5712">
        <w:rPr>
          <w:szCs w:val="28"/>
        </w:rPr>
        <w:t xml:space="preserve">, </w:t>
      </w:r>
      <w:proofErr w:type="gramStart"/>
      <w:r w:rsidR="006E5712" w:rsidRP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="0009008E" w:rsidRPr="0073724A" w:rsidRDefault="0009008E" w:rsidP="001F3BF4">
      <w:pPr>
        <w:spacing w:after="0" w:line="240" w:lineRule="auto"/>
        <w:jc w:val="both"/>
        <w:rPr>
          <w:rFonts w:ascii="Consolas" w:hAnsi="Consolas" w:cs="Consolas"/>
          <w:color w:val="000000"/>
          <w:szCs w:val="20"/>
        </w:rPr>
      </w:pPr>
      <w:r w:rsidRPr="0073724A">
        <w:rPr>
          <w:bCs/>
          <w:szCs w:val="28"/>
        </w:rPr>
        <w:t xml:space="preserve">3. Граждане, имеющие в соответствии с пунктом 1 части 1 статьи 6.2 Федерального закона от 17.07.1999 № 178-ФЗ «О государственной социальной помощи» (Собрание законодательства Российской Федерации, 1999, № 29, ст. 3699; 2010, № 50, ст. 6603; </w:t>
      </w:r>
      <w:proofErr w:type="gramStart"/>
      <w:r w:rsidRPr="0073724A">
        <w:rPr>
          <w:bCs/>
          <w:szCs w:val="28"/>
        </w:rPr>
        <w:t>2013, № 48, ст. 6165) право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детей-инвалидов, обеспечиваются ими в соответствии с перечнями, утверждаемыми Правительством Российской Федерации.</w:t>
      </w:r>
      <w:proofErr w:type="gramEnd"/>
    </w:p>
    <w:p w:rsidR="008F1BB7" w:rsidRDefault="008F1BB7" w:rsidP="008F1BB7">
      <w:pPr>
        <w:keepNext/>
        <w:spacing w:after="0" w:line="240" w:lineRule="auto"/>
        <w:jc w:val="both"/>
        <w:rPr>
          <w:szCs w:val="28"/>
        </w:rPr>
      </w:pPr>
      <w:bookmarkStart w:id="0" w:name="_GoBack"/>
      <w:bookmarkEnd w:id="0"/>
    </w:p>
    <w:p w:rsidR="000834B3" w:rsidRPr="00092F78" w:rsidRDefault="000834B3" w:rsidP="008F1BB7">
      <w:pPr>
        <w:keepNext/>
        <w:spacing w:after="0" w:line="240" w:lineRule="auto"/>
        <w:jc w:val="both"/>
        <w:rPr>
          <w:szCs w:val="28"/>
        </w:rPr>
      </w:pPr>
    </w:p>
    <w:sectPr w:rsidR="000834B3" w:rsidRPr="00092F78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83F" w:rsidRDefault="0079283F" w:rsidP="00AC1859">
      <w:pPr>
        <w:spacing w:after="0" w:line="240" w:lineRule="auto"/>
      </w:pPr>
      <w:r>
        <w:separator/>
      </w:r>
    </w:p>
  </w:endnote>
  <w:endnote w:type="continuationSeparator" w:id="0">
    <w:p w:rsidR="0079283F" w:rsidRDefault="0079283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83F" w:rsidRDefault="0079283F" w:rsidP="00AC1859">
      <w:pPr>
        <w:spacing w:after="0" w:line="240" w:lineRule="auto"/>
      </w:pPr>
      <w:r>
        <w:separator/>
      </w:r>
    </w:p>
  </w:footnote>
  <w:footnote w:type="continuationSeparator" w:id="0">
    <w:p w:rsidR="0079283F" w:rsidRDefault="0079283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3724A"/>
    <w:rsid w:val="0074402C"/>
    <w:rsid w:val="00785311"/>
    <w:rsid w:val="0079283F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07E1C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E6414-D96E-4A6B-981F-66BBD3DDF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927</Words>
  <Characters>5286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rahmatulina</cp:lastModifiedBy>
  <cp:revision>23</cp:revision>
  <dcterms:created xsi:type="dcterms:W3CDTF">2012-11-20T12:28:00Z</dcterms:created>
  <dcterms:modified xsi:type="dcterms:W3CDTF">2015-05-18T14:19:00Z</dcterms:modified>
</cp:coreProperties>
</file>